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2A4470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2A4470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                      </w:t>
      </w:r>
      <w:r w:rsidRPr="002A4470">
        <w:rPr>
          <w:rFonts w:ascii="Courier New" w:hAnsi="Courier New" w:cs="Courier New"/>
          <w:sz w:val="16"/>
          <w:szCs w:val="16"/>
        </w:rPr>
        <w:tab/>
        <w:t>+--------------+--------------------------------------+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|  по ОКАТО    +----------------+---------------------+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по ОКПО     |   регистрационный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            |       номер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            |(/порядковый номер)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+--------------+----------------+---------------------+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|45277565      |09301275        |      1478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+--------------+----------------+---------------------+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  <w:t>БУХГАЛТЕРСКИЙ БАЛАНС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                             (публикуемая форма)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                               за  2019 год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</w:t>
      </w:r>
      <w:r w:rsidRPr="002A4470">
        <w:rPr>
          <w:rFonts w:ascii="Courier New" w:hAnsi="Courier New" w:cs="Courier New"/>
          <w:sz w:val="16"/>
          <w:szCs w:val="16"/>
        </w:rPr>
        <w:tab/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Полное или сокращенное фирменное наименование кредитной организации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/ ООО НДКО ЛЭНД КРЕДИТ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Адрес (место нахождения) кредитной организации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125130,Москва,6-ой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Новоподмосковный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пер. д.4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                 Код формы по ОКУД 0409806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</w:r>
      <w:r w:rsidRPr="002A4470">
        <w:rPr>
          <w:rFonts w:ascii="Courier New" w:hAnsi="Courier New" w:cs="Courier New"/>
          <w:sz w:val="16"/>
          <w:szCs w:val="16"/>
        </w:rPr>
        <w:tab/>
        <w:t xml:space="preserve">                                     Квартальная (Годовая)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|Номер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|            Наименование статьи                          |            Номер             |        Данные          |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Данные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за предыдущий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|          пояснений           |  за отчетный период,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|отчетный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год, тыс. руб.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|строки|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                           |                              |        тыс. руб.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1    |                          2                              |               3              |           4            |            5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                       I. АКТИВЫ                                                                                   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средства                                        |                              |                   15155|                   18254|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|Средства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кредитной организации в Центральном банке       |                              |                   73617|                  101105|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|Российской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Федерации      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|2.1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|Обязательные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резервы                                     |                              |                     331|                     660|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 xml:space="preserve">|3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|Средства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в кредитных организациях                       |                              |                       2|                       2|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|4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|Финансовые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активы, оцениваемые по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справедливой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через прибыль или убыток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|5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|Чистая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ссудная задолженность,                           |                              |                  110380|                   89716|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оцениваемая</w:t>
      </w:r>
      <w:proofErr w:type="spellEnd"/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по амортизированной стоимости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|5а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|Чистая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ссудная задолженность                             |                              |                       0|                   89716|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|6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вложения в финансовые активы, оцениваемые по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|справедливой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через прочий совокупный доход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|6а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вложения в ценные бумаги и другие финансовые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|активы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>, имеющиеся в наличии для продажи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|7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вложения в ценные бумаги и иные финансовые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|активы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>, оцениваемые по амортизированной стоимости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|(кроме ссудной задолженности)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|7а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вложения в ценные бумаги, удерживаемые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|до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погашения              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|8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|Инвестиции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 дочерние и зависимые организации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|9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|Требование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текущему налогу на прибыль     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|10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|Отложенный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налоговый актив                               |                              |                       0|                    2698|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|11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|Основные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средства, нематериальные активы и материальные  |                              |                  137312|                  209602|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|запасы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|12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|Долгосрочные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активы, предназначенные для продажи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|13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|П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рочие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активы                                            |                              |                    1451|                    5435|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|14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|В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сего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активов                                            |                              |                  337917|                  426812|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                       II. ПАССИВЫ                                                                                 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|15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|Кредиты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>, депозиты и прочие средства Центрального банка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|Российской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Федерации      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|16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|Средства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клиентов, оцениваемые по                        |                              |                  161490|                  156459|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|амортизированной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|16.1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|средства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кредитных  организаций              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|16.2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|средства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клиентов, не являющихся кредитными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организациями|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161490|                  156459|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 xml:space="preserve">|16.2.1|вклады (средства) физических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лиц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в том числе             |                              |                   21232|                    8316|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|индивидуальных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предпринимателей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|17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|Финансовые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обязательства, оцениваемые по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справедливой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через прибыль или убыток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|17.1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|вклады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(средства) физических лиц, в том числе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|индивидуальных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предпринимателей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|18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|Выпущенные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долговые ценные бумаги            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|18.1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|оцениваемые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справедливой стоимости                    |                              |                       0|                       0|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|через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прибыль или убыток  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|18.2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|оцениваемые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амортизированной стоимости                |                              |                       0|                       0|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|19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|Обязательства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текущему налогу на прибыль              |                              |                     332|                      84|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|20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|Отложенные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налоговые обязательства           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|21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|П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рочие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обязательства                                     |                              |                    1649|                    2797|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|22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|Резервы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на возможные потери по условным обязательствам  |                              |                       0|                      25|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|кредитного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характера, прочим возможным потерям и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|операциям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 резидентами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офшорных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зон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|23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|В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сего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обязательств                                       |                              |                  163471|                  159365|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                       III. ИСТОЧНИКИ СОБСТВЕННЫХ СРЕДСТВ                                                          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|24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|Средства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акционеров (участников)                         |                              |                  220000|                  220000|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|25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|Собственные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акции (доли), выкупленные у акционеров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|(участников)              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|26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|Эмиссионный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доход                                        |                              |                   26873|                   26873|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|27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|Резервный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фонд                                           |                              |                    2635|                    2635|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|28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|Переоценка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справедливой стоимости финансовых активов,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оцениваемых</w:t>
      </w:r>
      <w:proofErr w:type="spellEnd"/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|совокупный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доход,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уменьшенная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на отложенное налоговое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|обязательство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(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увеличенная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на отложенный налоговый актив)|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|29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|Переоценка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основных средств и нематериальных активов,    |                              |                   28542|                   28542|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уменьшенная</w:t>
      </w:r>
      <w:proofErr w:type="spellEnd"/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на отложенное налоговое обязательство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|30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|Переоценка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обязательств (требований) по выплате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|долгосрочных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вознаграждений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 xml:space="preserve">|31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|Переоценка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инструментов хеджирования         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|32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средства безвозмездного финансирования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|(вклады в имущество)                                    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|33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|Изменение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справедливой стоимости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финансового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|обязательства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обусловленное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изменением кредитного риска |                              |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|34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|Оценочные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резервы под ожидаемые кредитные убытки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|35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|Неиспользованная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прибыль (убыток)                        |                              |                 -103604|                  -10603|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|36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|В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сего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источников собственных средств                     |                              |                  174446|                  267447|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                       IV. ВНЕБАЛАНСОВЫЕ ОБЯЗАТЕЛЬСТВА                                                             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|37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|Безотзывные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обязательства кредитной  организации         |                              |                     203|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|38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|Выданные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кредитной организацией гарантии 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поручительства|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|39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|Условные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обязательства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некредитного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характера            |                              |                       0|                       0|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4 Финансовые активы, оцениваемые по справедливой стоимости через прибыль или убыток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5а Чистая ссудная задолженность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6 Чистые вложения в финансовые активы, оцениваемые по справедливой стоимости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через прочий совокупный доход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6а Чистые вложения в ценные бумаги и другие финансовые активы,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имеющиеся в наличии для продажи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7 Чистые вложения в ценные бумаги и иные финансовые активы, оцениваемые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амортизированной стоимости (кроме ссудной задолженности)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7а Чистые вложения в ценные бумаги, удерживаемые до погашения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8 Инвестиции в дочерние и зависимые организации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9 Требование по текущему налогу на прибыль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10 Отложенный налоговый актив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в течение отчётного периода осуществлялись, но на конец отчётного периода остатки по ним отсутствуют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12 Долгосрочные активы, предназначенные для продажи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I. АКТИВЫ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15 Кредиты, депозиты и прочие средства Центрального банка Российской Федерации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16.1 средства кредитных организаций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17 Финансовые обязательства, оцениваемые по справедливой стоимости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через прибыль или убыток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17.1 вклады (средства) физических лиц, в том числе индивидуальных предпринимателей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18 Выпущенные долговые ценные бумаги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</w:r>
      <w:proofErr w:type="gramStart"/>
      <w:r w:rsidRPr="002A4470">
        <w:rPr>
          <w:rFonts w:ascii="Courier New" w:hAnsi="Courier New" w:cs="Courier New"/>
          <w:sz w:val="16"/>
          <w:szCs w:val="16"/>
        </w:rPr>
        <w:t>18.1 оцениваемые по справедливой стоимости через прибыль или убыток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</w:r>
      <w:proofErr w:type="gramStart"/>
      <w:r w:rsidRPr="002A4470">
        <w:rPr>
          <w:rFonts w:ascii="Courier New" w:hAnsi="Courier New" w:cs="Courier New"/>
          <w:sz w:val="16"/>
          <w:szCs w:val="16"/>
        </w:rPr>
        <w:t>18.2 оцениваемые по амортизированной стоимости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20 Отложенные налоговые обязательства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22 Резервы  на возможные потери по условным обязательствам кредитного характера, прочим возможным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потерям и операциям с резидентами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офшорных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зон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II. ПАССИВЫ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в течение отчётного периода осуществлялись, но на конец отчётного периода остатки по ним отсутствуют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25 Собственные акции (доли), выкупленные у акционеров (участников)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III. ИСТОЧНИКИ СОБСТВЕННЫХ СРЕДСТВ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</w:r>
      <w:proofErr w:type="gramStart"/>
      <w:r w:rsidRPr="002A4470">
        <w:rPr>
          <w:rFonts w:ascii="Courier New" w:hAnsi="Courier New" w:cs="Courier New"/>
          <w:sz w:val="16"/>
          <w:szCs w:val="16"/>
        </w:rPr>
        <w:t>28 Переоценка по справедливой стоимости финансовых активов, оцениваемых по справедливой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стоимости через прочий совокупный доход,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уменьшенная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на отложенное налоговое обязательство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(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увеличенная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на отложенный налоговый актив)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III. ИСТОЧНИКИ СОБСТВЕННЫХ СРЕДСТВ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30 Переоценка обязательств (требований) по выплате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   долгосрочных вознаграждений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III. ИСТОЧНИКИ СОБСТВЕННЫХ СРЕДСТВ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31 Переоценка инструментов хеджирования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III. ИСТОЧНИКИ СОБСТВЕННЫХ СРЕДСТВ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32 Денежные средства безвозмездного финансирования (вклады в имущество)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III. ИСТОЧНИКИ СОБСТВЕННЫХ СРЕДСТВ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33 Изменение справедливой стоимости финансового обязательства, обусловленное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изменением кредитного риска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III. ИСТОЧНИКИ СОБСТВЕННЫХ СРЕДСТВ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34 Оценочные резервы под ожидаемые кредитные убытки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III. ИСТОЧНИКИ СОБСТВЕННЫХ СРЕДСТВ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>38 Выданные кредитной организацией гарантии и поручительства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IV. ВНЕБАЛАНСОВЫЕ ОБЯЗАТЕЛЬСТВА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Операции, подлежащие отражению по статье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ab/>
        <w:t xml:space="preserve">39 Условные обязательства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некредитного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характера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раздела           IV. ВНЕБАЛАНСОВЫЕ ОБЯЗАТЕЛЬСТВА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не осуществлялись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Главный бухгалтер                                           Чистова М.А.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Исполнитель                                           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Черепова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Г.В.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Телефон:8(499)156-46-9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04.05.2020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258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Версия файла описателей(.PAK):20.03.2020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                    Бухгалтерский баланс с дополнительными кодами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                                  за  2019 год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       </w:t>
      </w:r>
      <w:r w:rsidRPr="002A4470">
        <w:rPr>
          <w:rFonts w:ascii="Courier New" w:hAnsi="Courier New" w:cs="Courier New"/>
          <w:sz w:val="16"/>
          <w:szCs w:val="16"/>
        </w:rPr>
        <w:tab/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Наименование кредитной организации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Общество с ограниченной ответственностью Небанковская депозитно-кредитная организация  Лэнд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Кред</w:t>
      </w:r>
      <w:proofErr w:type="spell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 Почтовый адрес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125130,Москва,6-ой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Новоподмосковный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пер. д.4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Наименование статьи        |           Номер              |        Данные          |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Данные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за предыдущий   |       Код пояснения      |        Код печати        |   Код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реклассификации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                      |         пояснения            |   за отчетный период,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|отчетный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год, тыс. руб.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                      |                              |        тыс. руб.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              1            |            3                 |            4           |           5            |             5.1          |            5.2           |            5.3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>|I. АКТИВЫ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|1.Денежные средства         |                              |                   15155|                   18254|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|2.Средства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кредитной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организ|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73617|                  101105|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|ации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 Центральном банке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Р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ос|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|сийской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Федерации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|2.1.Обязательные резервы    |                              |                     331|                     660|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|3.Средства  в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кредитных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орга|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2|                       2|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|низациях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|4.Финансовые активы,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оценива|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|емые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справедливой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стоимос|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|ти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через прибыль или убыток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|5.Чистая  ссудная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задолженно|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110380|                   89716|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|сть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оцениваемая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амортизи|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|рованной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|5а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.Ч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истая  ссудная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задолженн|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89716|2-Операции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|ость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|6.Чистые вложения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в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финансов|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активы, оцениваемые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сп|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|раведливой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через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п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|рочий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совокупный доход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|6а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.Ч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истые вложения в ценные |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|бумаги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и другие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финансовые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|ктивы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имеющиеся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в наличии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д|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|ля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продажи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|7.Чистые вложения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в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ценные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б|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lastRenderedPageBreak/>
        <w:t>|умаги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и иные финансовые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акти|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|вы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оцениваемые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амортизир|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|ованной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(кроме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ссу|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|дной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задолженности)         |                              |                        |                        |               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|7а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.Ч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истые вложения в ценные |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бумаги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удерживаемые до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пога|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|шения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|8.Инвестиции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в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дочерние 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за|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|висимые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организации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|9.Требования по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текущему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нал|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|огу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на прибыль     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|10.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Отложенный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налоговый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акти|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2698|3-Операции по статье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осуще|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|в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|                              |                        |                  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|ствлялись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но имеется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                           |                              |                        |                  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|улевой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остаток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|11.Основные средства,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немате|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137312|                  209602|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|риальные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активы 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материальн|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запасы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|12.Долгосрочные активы,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пред|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|назначенные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для продажи     |                              |                        |                        | осуществлялись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|13.Прочие активы            |                              |                    1451|                    5435|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|14.Всего активов            |                              |                  337917|                  426812|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|II.ПАССИВЫ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|15.Кредиты, депозиты 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прочи|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средства Центрального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банк|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Российской Федерации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 xml:space="preserve">|16.Средства клиентов,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оценив|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161490|                  156459|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|аемые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амортизированной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ст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|оимости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|16.1.средства кредитных 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орг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|анизаций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|16.2.средства клиентов, не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я|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161490|                  156459|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|вляющихся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кредитными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организ|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|ациями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|16.2.1.вклады (средства)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физ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21232|                    8316|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|ических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лиц, в том числе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инд|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|ивидуальных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предпринимателей|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|17.Финансовые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обязательства,|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оцениваемые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справедливой|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стоимости через прибыль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или|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убыток 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|17.1.вклады (средства)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физич|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|еских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лиц, в том числе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индив|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|идуальных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предпринимателей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|18.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Выпущенные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долговые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ценны|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бумаги           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|18.1.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оцениваемые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справедл|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|ивой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через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прибыль|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или убыток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|18.2.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оцениваемые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амортизи|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|рованной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lastRenderedPageBreak/>
        <w:t xml:space="preserve">|19.Обязательства по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текущему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332|                      84|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налогу на прибыль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|20.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Отложенные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налоговые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обяз|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|ательства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|21.Прочие обязательства     |                              |                    1649|                    2797|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|22.Резервы  на возможные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пот|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25|3-Операции по статье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осуще|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|ери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по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условным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обязательств|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|ствлялись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но имеется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|ам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кредитного характера,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про|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|улевой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остаток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|чим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возможным потерям и 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|операциям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 резидентами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офшо|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|рных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зон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|23.Всего обязательств       |                              |                  163471|                  159365|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|III.ИСТОЧНИКИ СОБСТВЕННЫХ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СР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|ЕДСТВ   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2A4470">
        <w:rPr>
          <w:rFonts w:ascii="Courier New" w:hAnsi="Courier New" w:cs="Courier New"/>
          <w:sz w:val="16"/>
          <w:szCs w:val="16"/>
        </w:rPr>
        <w:t>|24.Средства акционеров (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учас|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220000|                  220000|               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|тников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>)                     |                              |                        |                        |               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|25.Собственные акции (доли),|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2A4470">
        <w:rPr>
          <w:rFonts w:ascii="Courier New" w:hAnsi="Courier New" w:cs="Courier New"/>
          <w:sz w:val="16"/>
          <w:szCs w:val="16"/>
        </w:rPr>
        <w:t>| выкупленные у акционеров (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у|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|частников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>)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|26.Эмиссионный доход        |                              |                   26873|                   26873|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|27.Резервный фонд           |                              |                    2635|                    2635|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|28.Переоценка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справедливо|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финансовых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актив|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|ов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оцениваемых по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справедли|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|вой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стоимости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через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прочий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lastRenderedPageBreak/>
        <w:t>|овокупный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доход,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уменьшенная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на отложенное налоговое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об-|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во</w:t>
      </w:r>
      <w:proofErr w:type="spellEnd"/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(увеличенная на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отложенны|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|й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налоговый актив)          |                              |                        |                        |               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|29.Переоценка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основных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средс|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28542|                   28542|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|тв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и нематериальных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активов,|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 уменьшенная 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на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отложенное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|алоговое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обязательство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|30.Переоценка обязательств (|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|требований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) по выплате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долго|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|срочных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вознаграждений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|31.Переоценка инструментов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х|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|еджирования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|32.Денежные средства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безвозм|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|ездного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финансирования (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вкла|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|ды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в имущество)             |                              |                        |                        |                          |                          |                        |</w:t>
      </w:r>
      <w:proofErr w:type="gramEnd"/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|33.Изменение справедливой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ст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|оимости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финансового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обязател|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|ьства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, обусловленное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изменен|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|ием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кредитного риска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|34.Оценочные резервы под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ожи|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|даемые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кредитные убытки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|35.Неиспользованная прибыль |                              |                 -103604|                  -10603|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|(убыток)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|36.Всего источников </w:t>
      </w:r>
      <w:proofErr w:type="spellStart"/>
      <w:proofErr w:type="gramStart"/>
      <w:r w:rsidRPr="002A4470">
        <w:rPr>
          <w:rFonts w:ascii="Courier New" w:hAnsi="Courier New" w:cs="Courier New"/>
          <w:sz w:val="16"/>
          <w:szCs w:val="16"/>
        </w:rPr>
        <w:t>собствен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174446|                  267447|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lastRenderedPageBreak/>
        <w:t>|ных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средств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|IV.ВНЕБАЛАНСОВЫЕ ОБЯЗАТЕЛЬСТ|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|ВА      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|37.Безотзывные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обязательства|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203|                       0|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 кредитной  организации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|38.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>Выданные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 xml:space="preserve"> кредитной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органи|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|зацией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гарантии и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поручитель|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|ства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|                              |                        |                        |               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 xml:space="preserve">|39.Условные обязательства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    |                       0|                       0|2-Операции по статье    </w:t>
      </w:r>
      <w:proofErr w:type="spellStart"/>
      <w:r w:rsidRPr="002A4470">
        <w:rPr>
          <w:rFonts w:ascii="Courier New" w:hAnsi="Courier New" w:cs="Courier New"/>
          <w:sz w:val="16"/>
          <w:szCs w:val="16"/>
        </w:rPr>
        <w:t>не|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2A4470">
        <w:rPr>
          <w:rFonts w:ascii="Courier New" w:hAnsi="Courier New" w:cs="Courier New"/>
          <w:sz w:val="16"/>
          <w:szCs w:val="16"/>
        </w:rPr>
        <w:t>|кредитного</w:t>
      </w:r>
      <w:proofErr w:type="spellEnd"/>
      <w:r w:rsidRPr="002A4470">
        <w:rPr>
          <w:rFonts w:ascii="Courier New" w:hAnsi="Courier New" w:cs="Courier New"/>
          <w:sz w:val="16"/>
          <w:szCs w:val="16"/>
        </w:rPr>
        <w:t xml:space="preserve"> характера        |                              |                        |                        | осуществлялись           |                          |                        |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+----------------------------+------------------------------+------------------------+------------------------+--------------------------+--------------------------+------------------------+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Форма 806 контролируется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  <w:r w:rsidRPr="002A4470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2A4470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2A4470">
        <w:rPr>
          <w:rFonts w:ascii="Courier New" w:hAnsi="Courier New" w:cs="Courier New"/>
          <w:sz w:val="16"/>
          <w:szCs w:val="16"/>
        </w:rPr>
        <w:t>258</w:t>
      </w: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p w:rsidR="009E2705" w:rsidRPr="002A4470" w:rsidRDefault="009E2705" w:rsidP="00E13BAD">
      <w:pPr>
        <w:pStyle w:val="a3"/>
        <w:rPr>
          <w:rFonts w:ascii="Courier New" w:hAnsi="Courier New" w:cs="Courier New"/>
          <w:sz w:val="16"/>
          <w:szCs w:val="16"/>
        </w:rPr>
      </w:pPr>
    </w:p>
    <w:sectPr w:rsidR="009E2705" w:rsidRPr="002A4470" w:rsidSect="002A4470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2A4470"/>
    <w:rsid w:val="00454DEB"/>
    <w:rsid w:val="00737721"/>
    <w:rsid w:val="009E2705"/>
    <w:rsid w:val="00DC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13BA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13BA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8280</Words>
  <Characters>47202</Characters>
  <Application>Microsoft Office Word</Application>
  <DocSecurity>0</DocSecurity>
  <Lines>393</Lines>
  <Paragraphs>110</Paragraphs>
  <ScaleCrop>false</ScaleCrop>
  <Company/>
  <LinksUpToDate>false</LinksUpToDate>
  <CharactersWithSpaces>55372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2020-05-08T10:33:00Z</dcterms:created>
  <dcterms:modified xsi:type="dcterms:W3CDTF">2020-05-08T10:33:00Z</dcterms:modified>
</cp:coreProperties>
</file>